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3AF8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0EA0F5DE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5004FAD9" w14:textId="77777777" w:rsidR="00424A5A" w:rsidRPr="00FC47DC" w:rsidRDefault="00424A5A" w:rsidP="00424A5A">
      <w:pPr>
        <w:rPr>
          <w:rFonts w:ascii="Tahoma" w:hAnsi="Tahoma" w:cs="Tahoma"/>
          <w:sz w:val="20"/>
          <w:szCs w:val="20"/>
        </w:rPr>
      </w:pPr>
    </w:p>
    <w:p w14:paraId="6A182F52" w14:textId="77777777" w:rsidR="00424A5A" w:rsidRPr="00FC47D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47DC" w14:paraId="61A20643" w14:textId="77777777">
        <w:tc>
          <w:tcPr>
            <w:tcW w:w="1080" w:type="dxa"/>
            <w:vAlign w:val="center"/>
          </w:tcPr>
          <w:p w14:paraId="3CDC4A7C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A224DE3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43001-54/2021-0</w:t>
            </w:r>
            <w:r w:rsidR="00FC47DC" w:rsidRPr="00FC47D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4112EB4F" w14:textId="77777777" w:rsidR="00424A5A" w:rsidRPr="00FC47D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DA1A7B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3369FED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A-54/21 S</w:t>
            </w:r>
            <w:r w:rsidR="00424A5A" w:rsidRPr="00FC47D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47DC" w14:paraId="16224EFB" w14:textId="77777777">
        <w:tc>
          <w:tcPr>
            <w:tcW w:w="1080" w:type="dxa"/>
            <w:vAlign w:val="center"/>
          </w:tcPr>
          <w:p w14:paraId="1FD716E7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9966F3E" w14:textId="77777777" w:rsidR="00424A5A" w:rsidRPr="00FC47DC" w:rsidRDefault="00FC47D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B5645A" w:rsidRPr="00FC47DC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3B365066" w14:textId="77777777" w:rsidR="00424A5A" w:rsidRPr="00FC47D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B73FB5" w14:textId="77777777" w:rsidR="00424A5A" w:rsidRPr="00FC47D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A13D6BF" w14:textId="77777777" w:rsidR="00424A5A" w:rsidRPr="00FC47DC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47DC">
              <w:rPr>
                <w:rFonts w:ascii="Tahoma" w:hAnsi="Tahoma" w:cs="Tahoma"/>
                <w:color w:val="0000FF"/>
                <w:sz w:val="20"/>
                <w:szCs w:val="20"/>
              </w:rPr>
              <w:t>2431-21-000282/0</w:t>
            </w:r>
          </w:p>
        </w:tc>
      </w:tr>
    </w:tbl>
    <w:p w14:paraId="3D3CB4BF" w14:textId="77777777" w:rsidR="00424A5A" w:rsidRPr="00FC47D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CEEDAC0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524AF002" w14:textId="77777777" w:rsidR="00556816" w:rsidRPr="00FC47DC" w:rsidRDefault="00556816">
      <w:pPr>
        <w:rPr>
          <w:rFonts w:ascii="Tahoma" w:hAnsi="Tahoma" w:cs="Tahoma"/>
          <w:sz w:val="20"/>
          <w:szCs w:val="20"/>
        </w:rPr>
      </w:pPr>
    </w:p>
    <w:p w14:paraId="1FE66B06" w14:textId="77777777" w:rsidR="00424A5A" w:rsidRPr="00FC47DC" w:rsidRDefault="00424A5A">
      <w:pPr>
        <w:rPr>
          <w:rFonts w:ascii="Tahoma" w:hAnsi="Tahoma" w:cs="Tahoma"/>
          <w:sz w:val="20"/>
          <w:szCs w:val="20"/>
        </w:rPr>
      </w:pPr>
    </w:p>
    <w:p w14:paraId="65A4870A" w14:textId="77777777" w:rsidR="00E813F4" w:rsidRPr="00FC47DC" w:rsidRDefault="00E813F4" w:rsidP="00E813F4">
      <w:pPr>
        <w:rPr>
          <w:rFonts w:ascii="Tahoma" w:hAnsi="Tahoma" w:cs="Tahoma"/>
          <w:sz w:val="20"/>
          <w:szCs w:val="20"/>
        </w:rPr>
      </w:pPr>
    </w:p>
    <w:p w14:paraId="73DD7DDF" w14:textId="77777777" w:rsidR="00E813F4" w:rsidRPr="00FC47D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47D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332BBCA" w14:textId="77777777" w:rsidR="00E813F4" w:rsidRPr="00FC47D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C47D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C5AFDE4" w14:textId="77777777" w:rsidR="00E813F4" w:rsidRPr="00FC47D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47DC" w14:paraId="2463A077" w14:textId="77777777">
        <w:tc>
          <w:tcPr>
            <w:tcW w:w="9288" w:type="dxa"/>
          </w:tcPr>
          <w:p w14:paraId="69CACE92" w14:textId="77777777" w:rsidR="00E813F4" w:rsidRPr="00FC47DC" w:rsidRDefault="00B5645A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C47DC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2021 – 1</w:t>
            </w:r>
          </w:p>
        </w:tc>
      </w:tr>
    </w:tbl>
    <w:p w14:paraId="1D0FBE83" w14:textId="77777777" w:rsidR="00E813F4" w:rsidRPr="00FC47D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00C73CC" w14:textId="77777777" w:rsidR="00E813F4" w:rsidRPr="00FC47D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8C3022B" w14:textId="77777777" w:rsidR="00B5645A" w:rsidRPr="00FC47DC" w:rsidRDefault="00B5645A" w:rsidP="00B564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C47DC">
        <w:rPr>
          <w:rFonts w:ascii="Tahoma" w:hAnsi="Tahoma" w:cs="Tahoma"/>
          <w:b/>
          <w:color w:val="333333"/>
          <w:sz w:val="20"/>
          <w:szCs w:val="20"/>
          <w:lang w:eastAsia="sl-SI"/>
        </w:rPr>
        <w:t>JN001466/2021-B01 - A-54/21; datum objave: 12.03.2021</w:t>
      </w:r>
    </w:p>
    <w:p w14:paraId="6C371A24" w14:textId="77777777" w:rsidR="00E813F4" w:rsidRPr="00FC47DC" w:rsidRDefault="00FC47D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C47D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B5645A" w:rsidRPr="00FC47DC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Pr="00FC47DC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B5645A" w:rsidRPr="00FC47D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FC47DC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14:paraId="18F2BB8F" w14:textId="77777777" w:rsidR="00E813F4" w:rsidRPr="00FC47D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C47DC">
        <w:rPr>
          <w:rFonts w:ascii="Tahoma" w:hAnsi="Tahoma" w:cs="Tahoma"/>
          <w:b/>
          <w:szCs w:val="20"/>
        </w:rPr>
        <w:t>Vprašanje:</w:t>
      </w:r>
    </w:p>
    <w:p w14:paraId="331226C1" w14:textId="77777777" w:rsidR="00B436BA" w:rsidRPr="00FC47DC" w:rsidRDefault="00B436BA" w:rsidP="0013741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A6590BB" w14:textId="77777777" w:rsidR="00FC47DC" w:rsidRPr="00FC47DC" w:rsidRDefault="00FC47DC" w:rsidP="00137411">
      <w:pPr>
        <w:pStyle w:val="Telobesedila2"/>
        <w:jc w:val="left"/>
        <w:rPr>
          <w:rFonts w:ascii="Tahoma" w:hAnsi="Tahoma" w:cs="Tahoma"/>
          <w:b/>
          <w:szCs w:val="20"/>
        </w:rPr>
      </w:pPr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>V Navodilih za pripravo ponudbe v točki 3.2.3.4 med drugim zahtevate da mora odgovorni nadzornik nad gradnjo cestnih objektov:</w:t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>- mora izkazati, da je v obdobju zadnjih 5 let pred objavo tega naročila kot odgovorni nadzornik ali kot odgovorni nadzornik posameznih del odgovoren za nadzor nad gradnjo cestnih objektov (v skladu s 86. členom Zakona o graditvi objektov) ali kot vodja nadzora ali kot pooblaščeni inženir odgovoren za nadzor nad gradnjo cestnih objektov (v skladu s 13. členom Gradbenega zakona) nadziral gradnjo vsaj treh (3) premostitvenih objektov na avtocestah ali hitrih cestah ali glavnih cestah ali regionalnih cestah ali državnih kolesarskih povezavah ali občinskih cestah s svetlo razpetino med zunanjimi oporniki nad 20 m</w:t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>ali</w:t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>v obdobju zadnjih 5 let pred objavo tega naročila kot odgovorni nadzornik ali kot odgovorni nadzornik posameznih del odgovoren za nadzor nad gradnjo cestnih objektov (v skladu s 86. členom Zakona o graditvi objektov) ali kot vodja nadzora ali kot pooblaščeni inženir odgovoren za nadzor nad gradnjo cestnih objektov (v skladu s 13. členom Gradbenega zakona) nadziral gradnjo vsaj treh (3) sanacije plazu s pilotnimi stenami katerih dolžina pilotne grede znaša 30 m ali več na avtocestah ali hitrih cestah ali glavnih cestah ali regionalnih cestah ali državnih kolesarskih povezavah ali občinskih cestah v skupni vrednosti gradnje vsaj 750.000 EUR brez DDV ali več.</w:t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>Menimo, da so zahteve za sklopa 8 in 9 pretirane in niso skladne z ZJN.</w:t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>Sklop 8: Novo ZIDS Sanacija zidov Huje; ocenjena vrednost del: 384.000 z DDV. OPIS: Rekonstrukcija ceste z odvodnjavanjem in rekonstrukcija podpornih ter opornih konstrukcij.</w:t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>Sklop 9: NOVO ZIDS Sanacija zidu Podkraj; ocejena vrednost del: 480.000 z DDV. OPIS: Rekonstrukcija dveh zidov in ureditev odvodnjavanja nad in pod cesto</w:t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>Iz opisov sklopov 8 in 9 ni razvidno, da bi šli za izgradnjo pilotnih sten, prav tako je ocenjena vrednost gradnje sklopov 8 in 9 BISTVENO nižja od zahtevane (915.000 z DDV!). Običajno so zahtevane reference 50% nižje od previdene.</w:t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lastRenderedPageBreak/>
        <w:t xml:space="preserve">Prav tako menimo, da je zahteva za premostitvene objekte razpona več kot 20 m nenavadna </w:t>
      </w:r>
      <w:proofErr w:type="spellStart"/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>oz</w:t>
      </w:r>
      <w:proofErr w:type="spellEnd"/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 xml:space="preserve"> previsoka, saj ste za take projekte do sedaj zahtevali razpetino več kot 5 m.</w:t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>Zahteve v točki 3.2.3.4 so glede na predviden obseg del za sklopov 8 in 9 in dosedanjo prakso DRSI nesorazmerne in pomenijo omejevanje konkurence.</w:t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</w:rPr>
        <w:br/>
      </w:r>
      <w:r w:rsidRPr="00FC47DC">
        <w:rPr>
          <w:rFonts w:ascii="Tahoma" w:hAnsi="Tahoma" w:cs="Tahoma"/>
          <w:color w:val="333333"/>
          <w:szCs w:val="20"/>
          <w:shd w:val="clear" w:color="auto" w:fill="FFFFFF"/>
        </w:rPr>
        <w:t>Predlagamo Naročniku, da za sklopa 8 in 9 postavi zahtevane reference, ki bodo skladne s predvideno izvedbo sklopov 8 in 9 in dosedanjo prakso DRSI ter bo omogočena konkurenčnost ponudnikov.</w:t>
      </w:r>
    </w:p>
    <w:p w14:paraId="056E2EE1" w14:textId="77777777" w:rsidR="00137411" w:rsidRDefault="00137411" w:rsidP="0013741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F091227" w14:textId="77777777" w:rsidR="00FC47DC" w:rsidRPr="00FC47DC" w:rsidRDefault="00FC47DC" w:rsidP="0013741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A0A46A6" w14:textId="77777777" w:rsidR="00E813F4" w:rsidRPr="00FC47DC" w:rsidRDefault="00E813F4" w:rsidP="00137411">
      <w:pPr>
        <w:pStyle w:val="Telobesedila2"/>
        <w:jc w:val="left"/>
        <w:rPr>
          <w:rFonts w:ascii="Tahoma" w:hAnsi="Tahoma" w:cs="Tahoma"/>
          <w:b/>
          <w:szCs w:val="20"/>
        </w:rPr>
      </w:pPr>
      <w:r w:rsidRPr="00FC47DC">
        <w:rPr>
          <w:rFonts w:ascii="Tahoma" w:hAnsi="Tahoma" w:cs="Tahoma"/>
          <w:b/>
          <w:szCs w:val="20"/>
        </w:rPr>
        <w:t>Odgovor:</w:t>
      </w:r>
    </w:p>
    <w:p w14:paraId="0745181D" w14:textId="4D741C5B" w:rsidR="00B436BA" w:rsidRDefault="00B436BA" w:rsidP="0013741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A70BA34" w14:textId="51A4535A" w:rsidR="00B2774D" w:rsidRDefault="00B2774D" w:rsidP="0013741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5C576CE" w14:textId="77777777" w:rsidR="00B2774D" w:rsidRDefault="00B2774D" w:rsidP="00B2774D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BA2CEB">
        <w:rPr>
          <w:rFonts w:ascii="Tahoma" w:hAnsi="Tahoma" w:cs="Tahoma"/>
          <w:bCs/>
          <w:szCs w:val="20"/>
        </w:rPr>
        <w:t xml:space="preserve">Naročnik bo pogoj 3.2.3.4 spremenil tako, da </w:t>
      </w:r>
      <w:r>
        <w:rPr>
          <w:rFonts w:ascii="Tahoma" w:hAnsi="Tahoma" w:cs="Tahoma"/>
          <w:bCs/>
          <w:szCs w:val="20"/>
        </w:rPr>
        <w:t>bo ločil pogoje za sklope 5, 6 in 10, pri katerih pogojev ne bo spreminjal in pogoje za sklope 7, 8 in 9, pri katerih se pogoji spremenijo (omilijo).</w:t>
      </w:r>
    </w:p>
    <w:p w14:paraId="736B7C99" w14:textId="77777777" w:rsidR="00B2774D" w:rsidRDefault="00B2774D" w:rsidP="00B2774D">
      <w:pPr>
        <w:pStyle w:val="Telobesedila2"/>
        <w:jc w:val="left"/>
        <w:rPr>
          <w:rFonts w:ascii="Tahoma" w:hAnsi="Tahoma" w:cs="Tahoma"/>
          <w:bCs/>
          <w:szCs w:val="20"/>
        </w:rPr>
      </w:pPr>
    </w:p>
    <w:p w14:paraId="7D97E985" w14:textId="77777777" w:rsidR="00B2774D" w:rsidRDefault="00B2774D" w:rsidP="00B2774D">
      <w:pPr>
        <w:pStyle w:val="Telobesedila2"/>
        <w:jc w:val="left"/>
        <w:rPr>
          <w:rFonts w:ascii="Tahoma" w:hAnsi="Tahoma" w:cs="Tahoma"/>
          <w:bCs/>
          <w:szCs w:val="20"/>
        </w:rPr>
      </w:pPr>
    </w:p>
    <w:p w14:paraId="47E6A1E8" w14:textId="77777777" w:rsidR="00B2774D" w:rsidRPr="00650185" w:rsidRDefault="00B2774D" w:rsidP="00B2774D">
      <w:pPr>
        <w:pStyle w:val="Telobesedila2"/>
        <w:rPr>
          <w:rFonts w:ascii="Tahoma" w:hAnsi="Tahoma" w:cs="Tahoma"/>
          <w:bCs/>
          <w:szCs w:val="20"/>
        </w:rPr>
      </w:pPr>
      <w:bookmarkStart w:id="0" w:name="_Hlk66131101"/>
      <w:r>
        <w:rPr>
          <w:rFonts w:ascii="Tahoma" w:hAnsi="Tahoma" w:cs="Tahoma"/>
          <w:bCs/>
          <w:szCs w:val="20"/>
        </w:rPr>
        <w:t>Naročnik bo objavil spremembe Navodil ponudniku.</w:t>
      </w:r>
    </w:p>
    <w:bookmarkEnd w:id="0"/>
    <w:p w14:paraId="281E8448" w14:textId="77777777" w:rsidR="00B2774D" w:rsidRPr="00FC47DC" w:rsidRDefault="00B2774D" w:rsidP="00137411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B2774D" w:rsidRPr="00FC4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996F" w14:textId="77777777" w:rsidR="00A87138" w:rsidRDefault="00A87138">
      <w:r>
        <w:separator/>
      </w:r>
    </w:p>
  </w:endnote>
  <w:endnote w:type="continuationSeparator" w:id="0">
    <w:p w14:paraId="44A5FD16" w14:textId="77777777" w:rsidR="00A87138" w:rsidRDefault="00A8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364C" w14:textId="77777777" w:rsidR="00B5645A" w:rsidRDefault="00B564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9BA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16BBB1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1B52DE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EB0029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161243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6B824E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C47D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C47DC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CF4EB7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AFA487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0652" w14:textId="77777777" w:rsidR="00E813F4" w:rsidRDefault="00E813F4" w:rsidP="002507C2">
    <w:pPr>
      <w:pStyle w:val="Noga"/>
      <w:ind w:firstLine="540"/>
    </w:pPr>
    <w:r>
      <w:t xml:space="preserve">  </w:t>
    </w:r>
    <w:r w:rsidR="00B5645A" w:rsidRPr="00643501">
      <w:rPr>
        <w:noProof/>
        <w:lang w:eastAsia="sl-SI"/>
      </w:rPr>
      <w:drawing>
        <wp:inline distT="0" distB="0" distL="0" distR="0" wp14:anchorId="7D4A571B" wp14:editId="27FCA30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643501">
      <w:rPr>
        <w:noProof/>
        <w:lang w:eastAsia="sl-SI"/>
      </w:rPr>
      <w:drawing>
        <wp:inline distT="0" distB="0" distL="0" distR="0" wp14:anchorId="220796C5" wp14:editId="182FB8C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CF74F9">
      <w:rPr>
        <w:noProof/>
        <w:lang w:eastAsia="sl-SI"/>
      </w:rPr>
      <w:drawing>
        <wp:inline distT="0" distB="0" distL="0" distR="0" wp14:anchorId="79D00FB1" wp14:editId="3DF6E6F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7DE5A66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AC0CB" w14:textId="77777777" w:rsidR="00A87138" w:rsidRDefault="00A87138">
      <w:r>
        <w:separator/>
      </w:r>
    </w:p>
  </w:footnote>
  <w:footnote w:type="continuationSeparator" w:id="0">
    <w:p w14:paraId="1297E0EF" w14:textId="77777777" w:rsidR="00A87138" w:rsidRDefault="00A8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DEF0C" w14:textId="77777777" w:rsidR="00B5645A" w:rsidRDefault="00B564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7A40D" w14:textId="77777777" w:rsidR="00B5645A" w:rsidRDefault="00B5645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DB92" w14:textId="77777777" w:rsidR="00DB7CDA" w:rsidRDefault="00B5645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2DE4378" wp14:editId="43CF285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5A"/>
    <w:rsid w:val="000646A9"/>
    <w:rsid w:val="0012384B"/>
    <w:rsid w:val="00137411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639FF"/>
    <w:rsid w:val="008A2A98"/>
    <w:rsid w:val="00923D62"/>
    <w:rsid w:val="00951886"/>
    <w:rsid w:val="009B1FD9"/>
    <w:rsid w:val="00A05C73"/>
    <w:rsid w:val="00A17575"/>
    <w:rsid w:val="00A87138"/>
    <w:rsid w:val="00AD3747"/>
    <w:rsid w:val="00AF6636"/>
    <w:rsid w:val="00B2774D"/>
    <w:rsid w:val="00B436BA"/>
    <w:rsid w:val="00B5645A"/>
    <w:rsid w:val="00DB7CDA"/>
    <w:rsid w:val="00E04B4A"/>
    <w:rsid w:val="00E51016"/>
    <w:rsid w:val="00E66D5B"/>
    <w:rsid w:val="00E813F4"/>
    <w:rsid w:val="00EA1375"/>
    <w:rsid w:val="00FA1E40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41852B"/>
  <w15:chartTrackingRefBased/>
  <w15:docId w15:val="{6B927C8E-E4C2-45AA-88DA-3890939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564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564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2</Pages>
  <Words>497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Metka Pavčič</cp:lastModifiedBy>
  <cp:revision>2</cp:revision>
  <cp:lastPrinted>2021-03-22T09:18:00Z</cp:lastPrinted>
  <dcterms:created xsi:type="dcterms:W3CDTF">2021-03-22T12:04:00Z</dcterms:created>
  <dcterms:modified xsi:type="dcterms:W3CDTF">2021-03-22T12:04:00Z</dcterms:modified>
</cp:coreProperties>
</file>